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EA228" w14:textId="25F089B5" w:rsidR="00B86789" w:rsidRPr="00673766" w:rsidRDefault="00193667" w:rsidP="00B86789">
      <w:pPr>
        <w:pStyle w:val="Aufzhlung1Antwort"/>
        <w:numPr>
          <w:ilvl w:val="0"/>
          <w:numId w:val="0"/>
        </w:numPr>
        <w:ind w:left="284"/>
        <w:rPr>
          <w:noProof/>
          <w:sz w:val="22"/>
          <w:szCs w:val="22"/>
        </w:rPr>
      </w:pPr>
      <w:r>
        <w:rPr>
          <w:b/>
          <w:bCs/>
        </w:rPr>
        <w:t xml:space="preserve">Neue </w:t>
      </w:r>
      <w:r w:rsidR="00B86789" w:rsidRPr="00B756B4">
        <w:rPr>
          <w:b/>
          <w:bCs/>
        </w:rPr>
        <w:t>Hygiene</w:t>
      </w:r>
      <w:r w:rsidR="00B86789">
        <w:rPr>
          <w:b/>
          <w:bCs/>
        </w:rPr>
        <w:t>regeln</w:t>
      </w:r>
      <w:r w:rsidR="00B86789" w:rsidRPr="00B756B4">
        <w:rPr>
          <w:b/>
          <w:bCs/>
        </w:rPr>
        <w:t xml:space="preserve"> für den Verein</w:t>
      </w:r>
      <w:r w:rsidR="00B86789">
        <w:t xml:space="preserve"> </w:t>
      </w:r>
      <w:r w:rsidR="00B86789" w:rsidRPr="00673766">
        <w:rPr>
          <w:b/>
          <w:bCs/>
          <w:sz w:val="22"/>
          <w:szCs w:val="22"/>
        </w:rPr>
        <w:t>SV Riedmoos e.V.1959</w:t>
      </w:r>
      <w:r w:rsidR="00B86789" w:rsidRPr="00673766">
        <w:rPr>
          <w:sz w:val="22"/>
          <w:szCs w:val="22"/>
        </w:rPr>
        <w:t xml:space="preserve"> </w:t>
      </w:r>
    </w:p>
    <w:p w14:paraId="417FC541" w14:textId="77777777" w:rsidR="00B86789" w:rsidRDefault="00B86789" w:rsidP="00B86789">
      <w:pPr>
        <w:pStyle w:val="Aufzhlung1Antwort"/>
        <w:numPr>
          <w:ilvl w:val="0"/>
          <w:numId w:val="0"/>
        </w:numPr>
        <w:ind w:left="284"/>
        <w:rPr>
          <w:b/>
          <w:bCs/>
          <w:sz w:val="22"/>
          <w:szCs w:val="22"/>
        </w:rPr>
      </w:pPr>
      <w:r w:rsidRPr="009B6002">
        <w:rPr>
          <w:b/>
          <w:bCs/>
          <w:noProof/>
          <w:color w:val="538135" w:themeColor="accent6" w:themeShade="BF"/>
          <w:sz w:val="22"/>
          <w:szCs w:val="22"/>
        </w:rPr>
        <w:drawing>
          <wp:inline distT="0" distB="0" distL="0" distR="0" wp14:anchorId="45AA5E73" wp14:editId="33F62DAE">
            <wp:extent cx="2322830" cy="792480"/>
            <wp:effectExtent l="0" t="0" r="127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2830" cy="792480"/>
                    </a:xfrm>
                    <a:prstGeom prst="rect">
                      <a:avLst/>
                    </a:prstGeom>
                    <a:noFill/>
                  </pic:spPr>
                </pic:pic>
              </a:graphicData>
            </a:graphic>
          </wp:inline>
        </w:drawing>
      </w:r>
      <w:r w:rsidRPr="009B6002">
        <w:rPr>
          <w:b/>
          <w:bCs/>
          <w:sz w:val="22"/>
          <w:szCs w:val="22"/>
        </w:rPr>
        <w:t xml:space="preserve">                    </w:t>
      </w:r>
      <w:r>
        <w:rPr>
          <w:b/>
          <w:bCs/>
          <w:sz w:val="22"/>
          <w:szCs w:val="22"/>
        </w:rPr>
        <w:t xml:space="preserve">                         </w:t>
      </w:r>
      <w:r w:rsidRPr="009B6002">
        <w:rPr>
          <w:b/>
          <w:bCs/>
          <w:sz w:val="22"/>
          <w:szCs w:val="22"/>
        </w:rPr>
        <w:t>Stand: 1</w:t>
      </w:r>
      <w:r>
        <w:rPr>
          <w:b/>
          <w:bCs/>
          <w:sz w:val="22"/>
          <w:szCs w:val="22"/>
        </w:rPr>
        <w:t>1</w:t>
      </w:r>
      <w:r w:rsidRPr="009B6002">
        <w:rPr>
          <w:b/>
          <w:bCs/>
          <w:sz w:val="22"/>
          <w:szCs w:val="22"/>
        </w:rPr>
        <w:t>.0</w:t>
      </w:r>
      <w:r>
        <w:rPr>
          <w:b/>
          <w:bCs/>
          <w:sz w:val="22"/>
          <w:szCs w:val="22"/>
        </w:rPr>
        <w:t>6</w:t>
      </w:r>
      <w:r w:rsidRPr="009B6002">
        <w:rPr>
          <w:b/>
          <w:bCs/>
          <w:sz w:val="22"/>
          <w:szCs w:val="22"/>
        </w:rPr>
        <w:t>.2021/D.R.</w:t>
      </w:r>
    </w:p>
    <w:p w14:paraId="5DBF1798" w14:textId="77777777" w:rsidR="00B86789" w:rsidRDefault="00B86789" w:rsidP="00B86789">
      <w:pPr>
        <w:pStyle w:val="Aufzhlung1Antwort"/>
        <w:numPr>
          <w:ilvl w:val="0"/>
          <w:numId w:val="0"/>
        </w:numPr>
        <w:ind w:left="284"/>
        <w:rPr>
          <w:b/>
          <w:bCs/>
          <w:noProof/>
        </w:rPr>
      </w:pPr>
      <w:r>
        <w:rPr>
          <w:b/>
          <w:bCs/>
          <w:noProof/>
        </w:rPr>
        <w:t xml:space="preserve">Diese Hygieneregeln beziehen sich auf die aktuell gültige Infektionsschutzmaßnahmenverordnung Nr.13 des Bayerischen Staatsministeriums und den nachfolgenden Bekanntmachungen. Die Empfehlungen des BFV zum Trainings- und Spielbetrieb in Zeiten der Corona-Pandemie wurden berücksichtigt. Im Moment gelten sie für die Inzidenz unter 50. </w:t>
      </w:r>
    </w:p>
    <w:p w14:paraId="06F8F8EA" w14:textId="77777777" w:rsidR="00B86789" w:rsidRDefault="00B86789" w:rsidP="00B86789">
      <w:pPr>
        <w:pStyle w:val="Aufzhlung1Antwort"/>
        <w:numPr>
          <w:ilvl w:val="0"/>
          <w:numId w:val="0"/>
        </w:numPr>
        <w:ind w:left="284"/>
        <w:rPr>
          <w:b/>
          <w:bCs/>
          <w:noProof/>
        </w:rPr>
      </w:pPr>
      <w:r>
        <w:rPr>
          <w:b/>
          <w:bCs/>
          <w:noProof/>
        </w:rPr>
        <w:t xml:space="preserve">Wir freuen uns, dass endlich wieder Fußball gespielt werden darf. Leider sind unsere Kabinen und Duschen nur eingeschränkt nutzbar. Wir bitten daher </w:t>
      </w:r>
      <w:r w:rsidRPr="002948A6">
        <w:rPr>
          <w:b/>
          <w:bCs/>
          <w:noProof/>
          <w:u w:val="single"/>
        </w:rPr>
        <w:t>alle</w:t>
      </w:r>
      <w:r>
        <w:rPr>
          <w:b/>
          <w:bCs/>
          <w:noProof/>
        </w:rPr>
        <w:t>, die Spieler und Betreuer unserer Gäste und natürlich auch die SVR-ler folgende Regeln einzuhalten:</w:t>
      </w:r>
    </w:p>
    <w:p w14:paraId="1871E28E" w14:textId="77777777" w:rsidR="00B86789" w:rsidRPr="008F6B23" w:rsidRDefault="00B86789" w:rsidP="00B86789">
      <w:pPr>
        <w:pStyle w:val="Aufzhlung1Antwort"/>
        <w:numPr>
          <w:ilvl w:val="0"/>
          <w:numId w:val="0"/>
        </w:numPr>
        <w:ind w:left="284"/>
        <w:rPr>
          <w:b/>
          <w:bCs/>
        </w:rPr>
      </w:pPr>
      <w:r>
        <w:rPr>
          <w:b/>
          <w:bCs/>
          <w:noProof/>
        </w:rPr>
        <w:t>Nach wie vor gilt:</w:t>
      </w:r>
    </w:p>
    <w:p w14:paraId="640D283E" w14:textId="77777777" w:rsidR="00B86789" w:rsidRPr="008F2688" w:rsidRDefault="00B86789" w:rsidP="00B86789">
      <w:pPr>
        <w:numPr>
          <w:ilvl w:val="0"/>
          <w:numId w:val="2"/>
        </w:numPr>
        <w:spacing w:before="240" w:beforeAutospacing="0" w:afterAutospacing="0" w:line="276" w:lineRule="auto"/>
        <w:ind w:right="0"/>
        <w:jc w:val="both"/>
        <w:rPr>
          <w:rFonts w:ascii="Arial" w:hAnsi="Arial" w:cs="Times New Roman"/>
          <w:b/>
          <w:bCs/>
        </w:rPr>
      </w:pPr>
      <w:r w:rsidRPr="008F2688">
        <w:rPr>
          <w:rFonts w:ascii="Arial" w:hAnsi="Arial" w:cs="Times New Roman"/>
          <w:b/>
          <w:bCs/>
        </w:rPr>
        <w:t xml:space="preserve">Nicht am Training teilnehmen dürfen </w:t>
      </w:r>
      <w:r w:rsidRPr="00FA1D3A">
        <w:rPr>
          <w:rFonts w:ascii="Arial" w:hAnsi="Arial" w:cs="Times New Roman"/>
          <w:b/>
          <w:bCs/>
        </w:rPr>
        <w:t>und</w:t>
      </w:r>
      <w:r w:rsidRPr="008F2688">
        <w:rPr>
          <w:rFonts w:ascii="Arial" w:hAnsi="Arial" w:cs="Times New Roman"/>
          <w:b/>
          <w:bCs/>
        </w:rPr>
        <w:t xml:space="preserve"> Zutrittsverbot zur Sportstätte </w:t>
      </w:r>
      <w:r w:rsidRPr="00FA1D3A">
        <w:rPr>
          <w:rFonts w:ascii="Arial" w:hAnsi="Arial" w:cs="Times New Roman"/>
          <w:b/>
          <w:bCs/>
        </w:rPr>
        <w:t>haben</w:t>
      </w:r>
    </w:p>
    <w:p w14:paraId="67CDB760" w14:textId="77777777" w:rsidR="00B86789" w:rsidRPr="008F2688" w:rsidRDefault="00B86789" w:rsidP="00B86789">
      <w:pPr>
        <w:keepNext/>
        <w:widowControl w:val="0"/>
        <w:numPr>
          <w:ilvl w:val="1"/>
          <w:numId w:val="2"/>
        </w:numPr>
        <w:spacing w:before="120" w:beforeAutospacing="0" w:after="100"/>
        <w:ind w:left="1865" w:right="0" w:hanging="357"/>
        <w:contextualSpacing/>
        <w:rPr>
          <w:rFonts w:ascii="Arial" w:hAnsi="Arial" w:cs="Times New Roman"/>
          <w:b/>
          <w:bCs/>
        </w:rPr>
      </w:pPr>
      <w:r w:rsidRPr="008F2688">
        <w:rPr>
          <w:rFonts w:ascii="Arial" w:hAnsi="Arial" w:cs="Times New Roman"/>
          <w:b/>
          <w:bCs/>
        </w:rPr>
        <w:t>Personen mit nachgewiesener SARS-CoV-2-Infektion</w:t>
      </w:r>
    </w:p>
    <w:p w14:paraId="5A00CA72" w14:textId="77777777" w:rsidR="00B86789" w:rsidRPr="008F2688" w:rsidRDefault="00B86789" w:rsidP="00B86789">
      <w:pPr>
        <w:keepNext/>
        <w:widowControl w:val="0"/>
        <w:numPr>
          <w:ilvl w:val="1"/>
          <w:numId w:val="2"/>
        </w:numPr>
        <w:spacing w:before="120" w:beforeAutospacing="0" w:after="100"/>
        <w:ind w:left="1865" w:right="0" w:hanging="357"/>
        <w:contextualSpacing/>
        <w:rPr>
          <w:rFonts w:ascii="Arial" w:hAnsi="Arial" w:cs="Times New Roman"/>
          <w:b/>
          <w:bCs/>
        </w:rPr>
      </w:pPr>
      <w:r w:rsidRPr="008F2688">
        <w:rPr>
          <w:rFonts w:ascii="Arial" w:hAnsi="Arial" w:cs="Times New Roman"/>
          <w:b/>
          <w:bCs/>
        </w:rPr>
        <w:t>Personen mit Kontakt zu Covid-19-Fällen in den letzten 14 Tagen</w:t>
      </w:r>
    </w:p>
    <w:p w14:paraId="6B6358D2" w14:textId="77777777" w:rsidR="00B86789" w:rsidRPr="008F2688" w:rsidRDefault="00B86789" w:rsidP="00B86789">
      <w:pPr>
        <w:keepNext/>
        <w:widowControl w:val="0"/>
        <w:numPr>
          <w:ilvl w:val="1"/>
          <w:numId w:val="2"/>
        </w:numPr>
        <w:spacing w:before="120" w:beforeAutospacing="0" w:after="100"/>
        <w:ind w:left="1865" w:right="0" w:hanging="357"/>
        <w:contextualSpacing/>
        <w:rPr>
          <w:rFonts w:ascii="Arial" w:hAnsi="Arial" w:cs="Times New Roman"/>
          <w:b/>
          <w:bCs/>
        </w:rPr>
      </w:pPr>
      <w:r w:rsidRPr="008F2688">
        <w:rPr>
          <w:rFonts w:ascii="Arial" w:hAnsi="Arial" w:cs="Times New Roman"/>
          <w:b/>
          <w:bCs/>
        </w:rPr>
        <w:t>Personen, die einer Quarantänemaßnahme unterliegen</w:t>
      </w:r>
    </w:p>
    <w:p w14:paraId="5D534F39" w14:textId="77777777" w:rsidR="00B86789" w:rsidRDefault="00B86789" w:rsidP="00B86789">
      <w:pPr>
        <w:keepNext/>
        <w:widowControl w:val="0"/>
        <w:numPr>
          <w:ilvl w:val="1"/>
          <w:numId w:val="2"/>
        </w:numPr>
        <w:spacing w:before="120" w:beforeAutospacing="0" w:after="100"/>
        <w:ind w:left="1865" w:right="0" w:hanging="357"/>
        <w:contextualSpacing/>
        <w:rPr>
          <w:rFonts w:ascii="Arial" w:hAnsi="Arial" w:cs="Times New Roman"/>
          <w:b/>
          <w:bCs/>
        </w:rPr>
      </w:pPr>
      <w:r w:rsidRPr="008F2688">
        <w:rPr>
          <w:rFonts w:ascii="Arial" w:hAnsi="Arial" w:cs="Times New Roman"/>
          <w:b/>
          <w:bCs/>
        </w:rPr>
        <w:t>Personen mit unspezifischen Allgemeinsymptomen und respiratorischen Symptomen jeder Schwere (z.B. Atemnot, Husten, Schnupfen) oder für eine Infektion mit SARS-CoV-2 spezifischen Symptomen (Verlust des Geruchs- oder Geschmacksinnes)</w:t>
      </w:r>
    </w:p>
    <w:p w14:paraId="60131CF0" w14:textId="77777777" w:rsidR="00B86789" w:rsidRDefault="00B86789" w:rsidP="00B86789">
      <w:pPr>
        <w:keepNext/>
        <w:widowControl w:val="0"/>
        <w:spacing w:before="120" w:beforeAutospacing="0" w:after="100"/>
        <w:ind w:right="0"/>
        <w:contextualSpacing/>
        <w:rPr>
          <w:rFonts w:ascii="Arial" w:hAnsi="Arial" w:cs="Times New Roman"/>
          <w:b/>
          <w:bCs/>
        </w:rPr>
      </w:pPr>
    </w:p>
    <w:p w14:paraId="584A1E38" w14:textId="77777777" w:rsidR="00B86789" w:rsidRDefault="00B86789" w:rsidP="00B86789">
      <w:pPr>
        <w:keepNext/>
        <w:widowControl w:val="0"/>
        <w:spacing w:before="120" w:beforeAutospacing="0" w:after="100"/>
        <w:ind w:left="-142" w:right="0"/>
        <w:contextualSpacing/>
        <w:rPr>
          <w:rFonts w:ascii="Arial" w:hAnsi="Arial" w:cs="Times New Roman"/>
          <w:b/>
          <w:bCs/>
        </w:rPr>
      </w:pPr>
      <w:r>
        <w:rPr>
          <w:rFonts w:ascii="Arial" w:hAnsi="Arial" w:cs="Times New Roman"/>
          <w:b/>
          <w:bCs/>
        </w:rPr>
        <w:t xml:space="preserve">       Neu ist nun:</w:t>
      </w:r>
    </w:p>
    <w:p w14:paraId="2E762DED" w14:textId="77777777" w:rsidR="00B86789" w:rsidRDefault="00B86789" w:rsidP="00B86789">
      <w:pPr>
        <w:keepNext/>
        <w:widowControl w:val="0"/>
        <w:spacing w:before="120" w:beforeAutospacing="0" w:after="100"/>
        <w:ind w:left="-142" w:right="0"/>
        <w:contextualSpacing/>
        <w:rPr>
          <w:rFonts w:ascii="Arial" w:hAnsi="Arial" w:cs="Times New Roman"/>
          <w:b/>
          <w:bCs/>
        </w:rPr>
      </w:pPr>
      <w:r>
        <w:rPr>
          <w:rFonts w:ascii="Arial" w:hAnsi="Arial" w:cs="Times New Roman"/>
          <w:b/>
          <w:bCs/>
        </w:rPr>
        <w:t xml:space="preserve">    </w:t>
      </w:r>
    </w:p>
    <w:p w14:paraId="06CC9FF0" w14:textId="77777777" w:rsidR="00B86789" w:rsidRDefault="00B86789" w:rsidP="00B86789">
      <w:pPr>
        <w:pStyle w:val="ListParagraph"/>
        <w:keepNext/>
        <w:widowControl w:val="0"/>
        <w:numPr>
          <w:ilvl w:val="0"/>
          <w:numId w:val="3"/>
        </w:numPr>
        <w:spacing w:before="120" w:beforeAutospacing="0" w:after="100"/>
        <w:ind w:right="0"/>
        <w:rPr>
          <w:rFonts w:ascii="Arial" w:hAnsi="Arial" w:cs="Times New Roman"/>
          <w:b/>
          <w:bCs/>
        </w:rPr>
      </w:pPr>
      <w:r>
        <w:rPr>
          <w:rFonts w:ascii="Arial" w:hAnsi="Arial" w:cs="Times New Roman"/>
          <w:b/>
          <w:bCs/>
        </w:rPr>
        <w:t>Außerhalb des Spielfelds ist der Mindestabstand von 1,5 m einzuhalten oder ein Mund/Nasenschutz zu tragen.</w:t>
      </w:r>
    </w:p>
    <w:p w14:paraId="73206E8F" w14:textId="5F5879E8" w:rsidR="00B86789" w:rsidRDefault="00B86789" w:rsidP="00B86789">
      <w:pPr>
        <w:pStyle w:val="ListParagraph"/>
        <w:keepNext/>
        <w:widowControl w:val="0"/>
        <w:numPr>
          <w:ilvl w:val="0"/>
          <w:numId w:val="3"/>
        </w:numPr>
        <w:spacing w:before="120" w:beforeAutospacing="0" w:after="100"/>
        <w:ind w:right="0"/>
        <w:rPr>
          <w:rFonts w:ascii="Arial" w:hAnsi="Arial" w:cs="Times New Roman"/>
          <w:b/>
          <w:bCs/>
        </w:rPr>
      </w:pPr>
      <w:r>
        <w:rPr>
          <w:rFonts w:ascii="Arial" w:hAnsi="Arial" w:cs="Times New Roman"/>
          <w:b/>
          <w:bCs/>
        </w:rPr>
        <w:t xml:space="preserve">Das gilt auch für den Umkleidebereich: Beim Betreten und Verlassen sind Masken zu tragen, in den Kabinen </w:t>
      </w:r>
      <w:r w:rsidR="002E3994">
        <w:rPr>
          <w:rFonts w:ascii="Arial" w:hAnsi="Arial" w:cs="Times New Roman"/>
          <w:b/>
          <w:bCs/>
        </w:rPr>
        <w:t xml:space="preserve">ist </w:t>
      </w:r>
      <w:r>
        <w:rPr>
          <w:rFonts w:ascii="Arial" w:hAnsi="Arial" w:cs="Times New Roman"/>
          <w:b/>
          <w:bCs/>
        </w:rPr>
        <w:t>ebenfalls</w:t>
      </w:r>
      <w:r w:rsidR="002E3994">
        <w:rPr>
          <w:rFonts w:ascii="Arial" w:hAnsi="Arial" w:cs="Times New Roman"/>
          <w:b/>
          <w:bCs/>
        </w:rPr>
        <w:t xml:space="preserve"> Maske zu tragen. Maximal dürfen sich pro Kabine 8 Leute aufhalten. </w:t>
      </w:r>
      <w:r>
        <w:rPr>
          <w:rFonts w:ascii="Arial" w:hAnsi="Arial" w:cs="Times New Roman"/>
          <w:b/>
          <w:bCs/>
        </w:rPr>
        <w:t>Je weniger Leute gleichzeitig in den Kabinen sind, desto besser! Vor- und Pausenbesprechungen sollten daher möglichst im Freien abgehalten werden.</w:t>
      </w:r>
    </w:p>
    <w:p w14:paraId="7A64202F" w14:textId="77777777" w:rsidR="00B86789" w:rsidRDefault="00B86789" w:rsidP="00B86789">
      <w:pPr>
        <w:pStyle w:val="ListParagraph"/>
        <w:keepNext/>
        <w:widowControl w:val="0"/>
        <w:numPr>
          <w:ilvl w:val="0"/>
          <w:numId w:val="3"/>
        </w:numPr>
        <w:spacing w:before="120" w:beforeAutospacing="0" w:after="100"/>
        <w:ind w:right="0"/>
        <w:rPr>
          <w:rFonts w:ascii="Arial" w:hAnsi="Arial" w:cs="Times New Roman"/>
          <w:b/>
          <w:bCs/>
        </w:rPr>
      </w:pPr>
      <w:r>
        <w:rPr>
          <w:rFonts w:ascii="Arial" w:hAnsi="Arial" w:cs="Times New Roman"/>
          <w:b/>
          <w:bCs/>
        </w:rPr>
        <w:t>In unseren Duschen können nicht mehr als 4 Leute gleichzeitig duschen. Die beiden mittleren Duschplätze sind freizuhalten.</w:t>
      </w:r>
    </w:p>
    <w:p w14:paraId="6E33B218" w14:textId="77777777" w:rsidR="00B86789" w:rsidRDefault="00B86789" w:rsidP="00B86789">
      <w:pPr>
        <w:pStyle w:val="ListParagraph"/>
        <w:keepNext/>
        <w:widowControl w:val="0"/>
        <w:numPr>
          <w:ilvl w:val="0"/>
          <w:numId w:val="3"/>
        </w:numPr>
        <w:spacing w:before="120" w:beforeAutospacing="0" w:after="100"/>
        <w:ind w:right="0"/>
        <w:rPr>
          <w:rFonts w:ascii="Arial" w:hAnsi="Arial" w:cs="Times New Roman"/>
          <w:b/>
          <w:bCs/>
        </w:rPr>
      </w:pPr>
      <w:r>
        <w:rPr>
          <w:rFonts w:ascii="Arial" w:hAnsi="Arial" w:cs="Times New Roman"/>
          <w:b/>
          <w:bCs/>
        </w:rPr>
        <w:t>Nach der Nutzung sind die Bänke in den Kabinen und die Armaturen in den Duschen zu desinfizieren (Flächendesinfektionsmittel). Die Kabinen und Duschen sind bestmöglich zu lüften. Die Türen sind zu schließen, damit die Lüftungsanlage richtig arbeiten kann.</w:t>
      </w:r>
    </w:p>
    <w:p w14:paraId="504428D8" w14:textId="6049B570" w:rsidR="00B86789" w:rsidRDefault="00B86789" w:rsidP="00B86789">
      <w:pPr>
        <w:pStyle w:val="ListParagraph"/>
        <w:keepNext/>
        <w:widowControl w:val="0"/>
        <w:numPr>
          <w:ilvl w:val="0"/>
          <w:numId w:val="3"/>
        </w:numPr>
        <w:spacing w:before="120" w:beforeAutospacing="0" w:after="100"/>
        <w:ind w:right="0"/>
        <w:rPr>
          <w:rFonts w:ascii="Arial" w:hAnsi="Arial" w:cs="Times New Roman"/>
          <w:b/>
          <w:bCs/>
        </w:rPr>
      </w:pPr>
      <w:r>
        <w:rPr>
          <w:rFonts w:ascii="Arial" w:hAnsi="Arial" w:cs="Times New Roman"/>
          <w:b/>
          <w:bCs/>
        </w:rPr>
        <w:t>Wir bitten unsere Gastmannschaften, Listen mit ihren am Spiel beteiligten Spielern und Betreuern ausgefüllt bei und zu hinterlegen.</w:t>
      </w:r>
    </w:p>
    <w:p w14:paraId="06C262B5" w14:textId="636E945A" w:rsidR="002E3994" w:rsidRDefault="002E3994" w:rsidP="00B86789">
      <w:pPr>
        <w:pStyle w:val="ListParagraph"/>
        <w:keepNext/>
        <w:widowControl w:val="0"/>
        <w:numPr>
          <w:ilvl w:val="0"/>
          <w:numId w:val="3"/>
        </w:numPr>
        <w:spacing w:before="120" w:beforeAutospacing="0" w:after="100"/>
        <w:ind w:right="0"/>
        <w:rPr>
          <w:rFonts w:ascii="Arial" w:hAnsi="Arial" w:cs="Times New Roman"/>
          <w:b/>
          <w:bCs/>
        </w:rPr>
      </w:pPr>
      <w:r>
        <w:rPr>
          <w:rFonts w:ascii="Arial" w:hAnsi="Arial" w:cs="Times New Roman"/>
          <w:b/>
          <w:bCs/>
        </w:rPr>
        <w:t>Derzeit sind keine Zuschauer erlaubt, da keine nummerierten Sitzplätze verfügbar sind.</w:t>
      </w:r>
    </w:p>
    <w:p w14:paraId="63344217" w14:textId="77777777" w:rsidR="00B86789" w:rsidRPr="00F274BB" w:rsidRDefault="00B86789" w:rsidP="00B86789">
      <w:pPr>
        <w:keepNext/>
        <w:widowControl w:val="0"/>
        <w:spacing w:before="120" w:beforeAutospacing="0" w:after="100"/>
        <w:ind w:right="0"/>
        <w:rPr>
          <w:rFonts w:ascii="Arial" w:hAnsi="Arial" w:cs="Times New Roman"/>
          <w:b/>
          <w:bCs/>
        </w:rPr>
      </w:pPr>
      <w:r>
        <w:rPr>
          <w:rFonts w:ascii="Arial" w:hAnsi="Arial" w:cs="Times New Roman"/>
          <w:b/>
          <w:bCs/>
        </w:rPr>
        <w:t>Die Obergrenze von 25 Personen fällt solange die Inzidenz unter 50 bleibt. Ein Hygienekonzept ist weiterhin notwendig.</w:t>
      </w:r>
    </w:p>
    <w:p w14:paraId="66D84D89" w14:textId="77777777" w:rsidR="00B86789" w:rsidRPr="008F2688" w:rsidRDefault="00B86789" w:rsidP="00B86789">
      <w:pPr>
        <w:keepNext/>
        <w:widowControl w:val="0"/>
        <w:spacing w:before="120" w:beforeAutospacing="0" w:after="100"/>
        <w:ind w:left="1506" w:right="0"/>
        <w:contextualSpacing/>
        <w:rPr>
          <w:rFonts w:ascii="Arial" w:hAnsi="Arial" w:cs="Times New Roman"/>
          <w:b/>
          <w:bCs/>
        </w:rPr>
      </w:pPr>
    </w:p>
    <w:p w14:paraId="1323712A" w14:textId="77777777" w:rsidR="00B86789" w:rsidRPr="00193667" w:rsidRDefault="00B86789" w:rsidP="00B86789">
      <w:pPr>
        <w:rPr>
          <w:rFonts w:ascii="Arial" w:hAnsi="Arial" w:cs="Arial"/>
          <w:b/>
          <w:bCs/>
        </w:rPr>
      </w:pPr>
      <w:r w:rsidRPr="00193667">
        <w:rPr>
          <w:rFonts w:ascii="Arial" w:hAnsi="Arial" w:cs="Arial"/>
          <w:b/>
          <w:bCs/>
        </w:rPr>
        <w:t>Riedmoos, 11.06.2021/D.R.</w:t>
      </w:r>
    </w:p>
    <w:p w14:paraId="51B91D6A" w14:textId="77777777" w:rsidR="00B86789" w:rsidRPr="008F2688" w:rsidRDefault="00B86789" w:rsidP="00B86789">
      <w:pPr>
        <w:rPr>
          <w:rFonts w:ascii="Arial" w:hAnsi="Arial" w:cs="Arial"/>
        </w:rPr>
      </w:pPr>
      <w:r w:rsidRPr="00193667">
        <w:rPr>
          <w:rFonts w:ascii="Arial" w:hAnsi="Arial" w:cs="Arial"/>
          <w:b/>
          <w:bCs/>
        </w:rPr>
        <w:t>Rudi Wollmann, 1. Vorsitzende</w:t>
      </w:r>
    </w:p>
    <w:p w14:paraId="099BA947" w14:textId="77777777" w:rsidR="00BB04BA" w:rsidRDefault="00BB04BA"/>
    <w:sectPr w:rsidR="00BB04BA" w:rsidSect="00B86789">
      <w:pgSz w:w="11906" w:h="16838"/>
      <w:pgMar w:top="851" w:right="1417" w:bottom="1134" w:left="1417" w:header="709" w:footer="709"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11FC3"/>
    <w:multiLevelType w:val="hybridMultilevel"/>
    <w:tmpl w:val="CB46DACA"/>
    <w:lvl w:ilvl="0" w:tplc="E668E2E0">
      <w:start w:val="1"/>
      <w:numFmt w:val="bullet"/>
      <w:pStyle w:val="Aufzhlung1Antwort"/>
      <w:lvlText w:val="o"/>
      <w:lvlJc w:val="left"/>
      <w:pPr>
        <w:ind w:left="644" w:hanging="360"/>
      </w:pPr>
      <w:rPr>
        <w:rFonts w:ascii="Courier New" w:hAnsi="Courier New" w:cs="Courier New"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4F554095"/>
    <w:multiLevelType w:val="hybridMultilevel"/>
    <w:tmpl w:val="E86AD944"/>
    <w:lvl w:ilvl="0" w:tplc="04070003">
      <w:start w:val="1"/>
      <w:numFmt w:val="bullet"/>
      <w:lvlText w:val="o"/>
      <w:lvlJc w:val="left"/>
      <w:pPr>
        <w:ind w:left="1146" w:hanging="360"/>
      </w:pPr>
      <w:rPr>
        <w:rFonts w:ascii="Courier New" w:hAnsi="Courier New" w:cs="Courier New"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6F530EE9"/>
    <w:multiLevelType w:val="hybridMultilevel"/>
    <w:tmpl w:val="776E2F34"/>
    <w:lvl w:ilvl="0" w:tplc="04070001">
      <w:start w:val="1"/>
      <w:numFmt w:val="bullet"/>
      <w:lvlText w:val=""/>
      <w:lvlJc w:val="left"/>
      <w:pPr>
        <w:ind w:left="945" w:hanging="360"/>
      </w:pPr>
      <w:rPr>
        <w:rFonts w:ascii="Symbol" w:hAnsi="Symbol" w:hint="default"/>
      </w:rPr>
    </w:lvl>
    <w:lvl w:ilvl="1" w:tplc="04070003" w:tentative="1">
      <w:start w:val="1"/>
      <w:numFmt w:val="bullet"/>
      <w:lvlText w:val="o"/>
      <w:lvlJc w:val="left"/>
      <w:pPr>
        <w:ind w:left="1665" w:hanging="360"/>
      </w:pPr>
      <w:rPr>
        <w:rFonts w:ascii="Courier New" w:hAnsi="Courier New" w:cs="Courier New" w:hint="default"/>
      </w:rPr>
    </w:lvl>
    <w:lvl w:ilvl="2" w:tplc="04070005" w:tentative="1">
      <w:start w:val="1"/>
      <w:numFmt w:val="bullet"/>
      <w:lvlText w:val=""/>
      <w:lvlJc w:val="left"/>
      <w:pPr>
        <w:ind w:left="2385" w:hanging="360"/>
      </w:pPr>
      <w:rPr>
        <w:rFonts w:ascii="Wingdings" w:hAnsi="Wingdings" w:hint="default"/>
      </w:rPr>
    </w:lvl>
    <w:lvl w:ilvl="3" w:tplc="04070001" w:tentative="1">
      <w:start w:val="1"/>
      <w:numFmt w:val="bullet"/>
      <w:lvlText w:val=""/>
      <w:lvlJc w:val="left"/>
      <w:pPr>
        <w:ind w:left="3105" w:hanging="360"/>
      </w:pPr>
      <w:rPr>
        <w:rFonts w:ascii="Symbol" w:hAnsi="Symbol" w:hint="default"/>
      </w:rPr>
    </w:lvl>
    <w:lvl w:ilvl="4" w:tplc="04070003" w:tentative="1">
      <w:start w:val="1"/>
      <w:numFmt w:val="bullet"/>
      <w:lvlText w:val="o"/>
      <w:lvlJc w:val="left"/>
      <w:pPr>
        <w:ind w:left="3825" w:hanging="360"/>
      </w:pPr>
      <w:rPr>
        <w:rFonts w:ascii="Courier New" w:hAnsi="Courier New" w:cs="Courier New" w:hint="default"/>
      </w:rPr>
    </w:lvl>
    <w:lvl w:ilvl="5" w:tplc="04070005" w:tentative="1">
      <w:start w:val="1"/>
      <w:numFmt w:val="bullet"/>
      <w:lvlText w:val=""/>
      <w:lvlJc w:val="left"/>
      <w:pPr>
        <w:ind w:left="4545" w:hanging="360"/>
      </w:pPr>
      <w:rPr>
        <w:rFonts w:ascii="Wingdings" w:hAnsi="Wingdings" w:hint="default"/>
      </w:rPr>
    </w:lvl>
    <w:lvl w:ilvl="6" w:tplc="04070001" w:tentative="1">
      <w:start w:val="1"/>
      <w:numFmt w:val="bullet"/>
      <w:lvlText w:val=""/>
      <w:lvlJc w:val="left"/>
      <w:pPr>
        <w:ind w:left="5265" w:hanging="360"/>
      </w:pPr>
      <w:rPr>
        <w:rFonts w:ascii="Symbol" w:hAnsi="Symbol" w:hint="default"/>
      </w:rPr>
    </w:lvl>
    <w:lvl w:ilvl="7" w:tplc="04070003" w:tentative="1">
      <w:start w:val="1"/>
      <w:numFmt w:val="bullet"/>
      <w:lvlText w:val="o"/>
      <w:lvlJc w:val="left"/>
      <w:pPr>
        <w:ind w:left="5985" w:hanging="360"/>
      </w:pPr>
      <w:rPr>
        <w:rFonts w:ascii="Courier New" w:hAnsi="Courier New" w:cs="Courier New" w:hint="default"/>
      </w:rPr>
    </w:lvl>
    <w:lvl w:ilvl="8" w:tplc="04070005" w:tentative="1">
      <w:start w:val="1"/>
      <w:numFmt w:val="bullet"/>
      <w:lvlText w:val=""/>
      <w:lvlJc w:val="left"/>
      <w:pPr>
        <w:ind w:left="670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81"/>
  <w:drawingGridVerticalSpacing w:val="19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789"/>
    <w:rsid w:val="00193667"/>
    <w:rsid w:val="002E3994"/>
    <w:rsid w:val="00696474"/>
    <w:rsid w:val="009A3E3B"/>
    <w:rsid w:val="00B86789"/>
    <w:rsid w:val="00BB04BA"/>
    <w:rsid w:val="00C553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42A21"/>
  <w15:chartTrackingRefBased/>
  <w15:docId w15:val="{7427B5DB-31A1-4EC1-AB97-A84AA6BCE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pPr>
        <w:spacing w:beforeAutospacing="1" w:afterAutospacing="1"/>
        <w:ind w:right="17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789"/>
  </w:style>
  <w:style w:type="paragraph" w:styleId="Heading2">
    <w:name w:val="heading 2"/>
    <w:basedOn w:val="Normal"/>
    <w:next w:val="Normal"/>
    <w:link w:val="Heading2Char"/>
    <w:uiPriority w:val="9"/>
    <w:unhideWhenUsed/>
    <w:qFormat/>
    <w:rsid w:val="009A3E3B"/>
    <w:pPr>
      <w:keepNext/>
      <w:suppressAutoHyphens/>
      <w:autoSpaceDN w:val="0"/>
      <w:spacing w:beforeAutospacing="0" w:afterAutospacing="0"/>
      <w:ind w:right="0"/>
      <w:textAlignment w:val="baseline"/>
      <w:outlineLvl w:val="1"/>
    </w:pPr>
    <w:rPr>
      <w:rFonts w:ascii="Arial" w:eastAsia="Times New Roman" w:hAnsi="Arial" w:cs="Arial"/>
      <w:color w:val="00000A"/>
      <w:kern w:val="3"/>
      <w:sz w:val="16"/>
      <w:szCs w:val="24"/>
      <w:u w:val="single"/>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3E3B"/>
    <w:rPr>
      <w:rFonts w:ascii="Arial" w:eastAsia="Times New Roman" w:hAnsi="Arial" w:cs="Arial"/>
      <w:color w:val="00000A"/>
      <w:kern w:val="3"/>
      <w:sz w:val="16"/>
      <w:szCs w:val="24"/>
      <w:u w:val="single"/>
      <w:lang w:eastAsia="de-DE"/>
    </w:rPr>
  </w:style>
  <w:style w:type="paragraph" w:customStyle="1" w:styleId="Aufzhlung1Antwort">
    <w:name w:val="Aufzählung 1 Antwort"/>
    <w:basedOn w:val="Normal"/>
    <w:qFormat/>
    <w:rsid w:val="00B86789"/>
    <w:pPr>
      <w:numPr>
        <w:numId w:val="1"/>
      </w:numPr>
      <w:spacing w:before="240" w:beforeAutospacing="0" w:after="240" w:afterAutospacing="0" w:line="276" w:lineRule="auto"/>
      <w:ind w:right="0"/>
      <w:jc w:val="both"/>
    </w:pPr>
    <w:rPr>
      <w:rFonts w:ascii="Arial" w:hAnsi="Arial" w:cs="Times New Roman"/>
    </w:rPr>
  </w:style>
  <w:style w:type="paragraph" w:styleId="ListParagraph">
    <w:name w:val="List Paragraph"/>
    <w:basedOn w:val="Normal"/>
    <w:uiPriority w:val="34"/>
    <w:qFormat/>
    <w:rsid w:val="00B86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2111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Dietlinde Regiert</dc:creator>
  <cp:keywords/>
  <dc:description/>
  <cp:lastModifiedBy>PLS</cp:lastModifiedBy>
  <cp:revision>2</cp:revision>
  <dcterms:created xsi:type="dcterms:W3CDTF">2021-06-20T13:29:00Z</dcterms:created>
  <dcterms:modified xsi:type="dcterms:W3CDTF">2021-06-20T13:29:00Z</dcterms:modified>
</cp:coreProperties>
</file>